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2A6659" w14:textId="77777777" w:rsidR="000B3939" w:rsidRPr="00D911AC" w:rsidRDefault="00BB04F4" w:rsidP="005104D6">
      <w:pPr>
        <w:jc w:val="center"/>
        <w:rPr>
          <w:rFonts w:ascii="Tahoma" w:hAnsi="Tahoma" w:cs="Tahoma"/>
          <w:sz w:val="24"/>
          <w:szCs w:val="24"/>
        </w:rPr>
      </w:pPr>
      <w:r w:rsidRPr="00D911AC">
        <w:rPr>
          <w:rFonts w:ascii="Tahoma" w:hAnsi="Tahoma" w:cs="Tahoma"/>
          <w:noProof/>
          <w:sz w:val="24"/>
          <w:szCs w:val="24"/>
          <w:lang w:eastAsia="sl-SI"/>
        </w:rPr>
        <w:drawing>
          <wp:inline distT="0" distB="0" distL="0" distR="0" wp14:anchorId="2872A4B5" wp14:editId="2B8BA226">
            <wp:extent cx="5771506" cy="5516880"/>
            <wp:effectExtent l="0" t="0" r="127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117" t="18577" r="27910" b="4996"/>
                    <a:stretch/>
                  </pic:blipFill>
                  <pic:spPr bwMode="auto">
                    <a:xfrm>
                      <a:off x="0" y="0"/>
                      <a:ext cx="5779546" cy="5524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7501D" w14:textId="77777777" w:rsidR="00BB04F4" w:rsidRPr="00D911AC" w:rsidRDefault="00BB04F4">
      <w:pPr>
        <w:rPr>
          <w:rFonts w:ascii="Tahoma" w:hAnsi="Tahoma" w:cs="Tahoma"/>
          <w:sz w:val="24"/>
          <w:szCs w:val="24"/>
        </w:rPr>
      </w:pPr>
    </w:p>
    <w:p w14:paraId="594B4438" w14:textId="148648A0" w:rsidR="00BB04F4" w:rsidRPr="00D911AC" w:rsidRDefault="00BB04F4" w:rsidP="0D0963D4">
      <w:pPr>
        <w:rPr>
          <w:rFonts w:ascii="Tahoma" w:hAnsi="Tahoma" w:cs="Tahoma"/>
          <w:sz w:val="24"/>
          <w:szCs w:val="24"/>
        </w:rPr>
      </w:pPr>
      <w:r w:rsidRPr="00D911AC">
        <w:rPr>
          <w:rFonts w:ascii="Tahoma" w:hAnsi="Tahoma" w:cs="Tahoma"/>
          <w:sz w:val="24"/>
          <w:szCs w:val="24"/>
        </w:rPr>
        <w:t xml:space="preserve">Po kateri poti bi se odpravil na vrh hriba? Po poti A ali B? Razloži! </w:t>
      </w:r>
    </w:p>
    <w:p w14:paraId="43C3A624" w14:textId="1CAF364C" w:rsidR="3189A585" w:rsidRDefault="3189A585" w:rsidP="3189A585">
      <w:pPr>
        <w:rPr>
          <w:rFonts w:ascii="Tahoma" w:hAnsi="Tahoma" w:cs="Tahoma"/>
          <w:sz w:val="24"/>
          <w:szCs w:val="24"/>
        </w:rPr>
      </w:pPr>
    </w:p>
    <w:p w14:paraId="4359DB72" w14:textId="0E7F1334" w:rsidR="00D911AC" w:rsidRPr="00D911AC" w:rsidRDefault="00D911AC" w:rsidP="3189A58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Dva planinca sta si za opravljanje planinskih aktivnosti izbrala zgornjo nalogo. Oba sta zelo dobro utemeljila svojo izbiro poti. </w:t>
      </w:r>
    </w:p>
    <w:p w14:paraId="319C8B64" w14:textId="0A950DBA" w:rsidR="1C921D7F" w:rsidRPr="00D911AC" w:rsidRDefault="005104D6" w:rsidP="3189A585">
      <w:pPr>
        <w:rPr>
          <w:rStyle w:val="eop"/>
          <w:rFonts w:ascii="Tahoma" w:hAnsi="Tahoma" w:cs="Tahoma"/>
          <w:color w:val="000000"/>
          <w:sz w:val="24"/>
          <w:szCs w:val="24"/>
          <w:shd w:val="clear" w:color="auto" w:fill="FFFFFF"/>
        </w:rPr>
      </w:pPr>
      <w:r w:rsidRPr="00D911AC">
        <w:rPr>
          <w:rStyle w:val="normaltextrun"/>
          <w:rFonts w:ascii="Tahoma" w:hAnsi="Tahoma" w:cs="Tahoma"/>
          <w:color w:val="FF0000"/>
          <w:sz w:val="24"/>
          <w:szCs w:val="24"/>
          <w:shd w:val="clear" w:color="auto" w:fill="FFFFFF"/>
        </w:rPr>
        <w:t xml:space="preserve">1. </w:t>
      </w:r>
      <w:r w:rsidR="00570E6B" w:rsidRPr="00D911AC">
        <w:rPr>
          <w:rStyle w:val="normaltextrun"/>
          <w:rFonts w:ascii="Tahoma" w:hAnsi="Tahoma" w:cs="Tahoma"/>
          <w:color w:val="FF0000"/>
          <w:sz w:val="24"/>
          <w:szCs w:val="24"/>
          <w:shd w:val="clear" w:color="auto" w:fill="FFFFFF"/>
        </w:rPr>
        <w:t>Na vrh hriba bi šel po poti A</w:t>
      </w:r>
      <w:r w:rsidR="00E44601">
        <w:rPr>
          <w:rStyle w:val="normaltextrun"/>
          <w:rFonts w:ascii="Tahoma" w:hAnsi="Tahoma" w:cs="Tahoma"/>
          <w:color w:val="FF0000"/>
          <w:sz w:val="24"/>
          <w:szCs w:val="24"/>
          <w:shd w:val="clear" w:color="auto" w:fill="FFFFFF"/>
        </w:rPr>
        <w:t xml:space="preserve">, </w:t>
      </w:r>
      <w:r w:rsidR="00570E6B" w:rsidRPr="00D911AC">
        <w:rPr>
          <w:rStyle w:val="normaltextrun"/>
          <w:rFonts w:ascii="Tahoma" w:hAnsi="Tahoma" w:cs="Tahoma"/>
          <w:color w:val="FF0000"/>
          <w:sz w:val="24"/>
          <w:szCs w:val="24"/>
          <w:shd w:val="clear" w:color="auto" w:fill="FFFFFF"/>
        </w:rPr>
        <w:t>ker ne</w:t>
      </w:r>
      <w:r w:rsidR="00D911AC">
        <w:rPr>
          <w:rStyle w:val="normaltextrun"/>
          <w:rFonts w:ascii="Tahoma" w:hAnsi="Tahoma" w:cs="Tahoma"/>
          <w:color w:val="FF0000"/>
          <w:sz w:val="24"/>
          <w:szCs w:val="24"/>
          <w:shd w:val="clear" w:color="auto" w:fill="FFFFFF"/>
        </w:rPr>
        <w:t xml:space="preserve"> </w:t>
      </w:r>
      <w:r w:rsidR="00570E6B" w:rsidRPr="00D911AC">
        <w:rPr>
          <w:rStyle w:val="normaltextrun"/>
          <w:rFonts w:ascii="Tahoma" w:hAnsi="Tahoma" w:cs="Tahoma"/>
          <w:color w:val="FF0000"/>
          <w:sz w:val="24"/>
          <w:szCs w:val="24"/>
          <w:shd w:val="clear" w:color="auto" w:fill="FFFFFF"/>
        </w:rPr>
        <w:t>bi bilo tako težko. Pot bi bila daljša</w:t>
      </w:r>
      <w:r w:rsidR="00D911AC">
        <w:rPr>
          <w:rStyle w:val="normaltextrun"/>
          <w:rFonts w:ascii="Tahoma" w:hAnsi="Tahoma" w:cs="Tahoma"/>
          <w:color w:val="FF0000"/>
          <w:sz w:val="24"/>
          <w:szCs w:val="24"/>
          <w:shd w:val="clear" w:color="auto" w:fill="FFFFFF"/>
        </w:rPr>
        <w:t>,</w:t>
      </w:r>
      <w:r w:rsidR="00570E6B" w:rsidRPr="00D911AC">
        <w:rPr>
          <w:rStyle w:val="normaltextrun"/>
          <w:rFonts w:ascii="Tahoma" w:hAnsi="Tahoma" w:cs="Tahoma"/>
          <w:color w:val="FF0000"/>
          <w:sz w:val="24"/>
          <w:szCs w:val="24"/>
          <w:shd w:val="clear" w:color="auto" w:fill="FFFFFF"/>
        </w:rPr>
        <w:t xml:space="preserve"> ampak varn</w:t>
      </w:r>
      <w:r w:rsidR="00E44601">
        <w:rPr>
          <w:rStyle w:val="normaltextrun"/>
          <w:rFonts w:ascii="Tahoma" w:hAnsi="Tahoma" w:cs="Tahoma"/>
          <w:color w:val="FF0000"/>
          <w:sz w:val="24"/>
          <w:szCs w:val="24"/>
          <w:shd w:val="clear" w:color="auto" w:fill="FFFFFF"/>
        </w:rPr>
        <w:t>ejša</w:t>
      </w:r>
      <w:r w:rsidR="00570E6B" w:rsidRPr="00D911AC">
        <w:rPr>
          <w:rStyle w:val="normaltextrun"/>
          <w:rFonts w:ascii="Tahoma" w:hAnsi="Tahoma" w:cs="Tahoma"/>
          <w:color w:val="FF0000"/>
          <w:sz w:val="24"/>
          <w:szCs w:val="24"/>
          <w:shd w:val="clear" w:color="auto" w:fill="FFFFFF"/>
        </w:rPr>
        <w:t> in lažja, ker ne</w:t>
      </w:r>
      <w:r w:rsidR="00D911AC">
        <w:rPr>
          <w:rStyle w:val="normaltextrun"/>
          <w:rFonts w:ascii="Tahoma" w:hAnsi="Tahoma" w:cs="Tahoma"/>
          <w:color w:val="FF0000"/>
          <w:sz w:val="24"/>
          <w:szCs w:val="24"/>
          <w:shd w:val="clear" w:color="auto" w:fill="FFFFFF"/>
        </w:rPr>
        <w:t xml:space="preserve"> </w:t>
      </w:r>
      <w:r w:rsidR="00570E6B" w:rsidRPr="00D911AC">
        <w:rPr>
          <w:rStyle w:val="normaltextrun"/>
          <w:rFonts w:ascii="Tahoma" w:hAnsi="Tahoma" w:cs="Tahoma"/>
          <w:color w:val="FF0000"/>
          <w:sz w:val="24"/>
          <w:szCs w:val="24"/>
          <w:shd w:val="clear" w:color="auto" w:fill="FFFFFF"/>
        </w:rPr>
        <w:t>bi bilo tako strmo.</w:t>
      </w:r>
      <w:r w:rsidR="00570E6B" w:rsidRPr="00D911AC">
        <w:rPr>
          <w:rStyle w:val="eop"/>
          <w:rFonts w:ascii="Tahoma" w:hAnsi="Tahoma" w:cs="Tahoma"/>
          <w:color w:val="000000"/>
          <w:sz w:val="24"/>
          <w:szCs w:val="24"/>
          <w:shd w:val="clear" w:color="auto" w:fill="FFFFFF"/>
        </w:rPr>
        <w:t> </w:t>
      </w:r>
    </w:p>
    <w:p w14:paraId="58FA20FE" w14:textId="77777777" w:rsidR="005104D6" w:rsidRPr="00D911AC" w:rsidRDefault="005104D6" w:rsidP="3189A585">
      <w:pPr>
        <w:rPr>
          <w:rStyle w:val="eop"/>
          <w:rFonts w:ascii="Tahoma" w:hAnsi="Tahoma" w:cs="Tahoma"/>
          <w:color w:val="000000"/>
          <w:sz w:val="24"/>
          <w:szCs w:val="24"/>
          <w:shd w:val="clear" w:color="auto" w:fill="FFFFFF"/>
        </w:rPr>
      </w:pPr>
    </w:p>
    <w:p w14:paraId="2D295311" w14:textId="3695E90D" w:rsidR="005104D6" w:rsidRPr="00D911AC" w:rsidRDefault="005104D6" w:rsidP="3189A585">
      <w:pPr>
        <w:rPr>
          <w:rStyle w:val="eop"/>
          <w:rFonts w:ascii="Tahoma" w:hAnsi="Tahoma" w:cs="Tahoma"/>
          <w:color w:val="00B050"/>
          <w:sz w:val="24"/>
          <w:szCs w:val="24"/>
          <w:shd w:val="clear" w:color="auto" w:fill="FFFFFF"/>
        </w:rPr>
      </w:pPr>
      <w:r w:rsidRPr="00D911AC">
        <w:rPr>
          <w:rStyle w:val="eop"/>
          <w:rFonts w:ascii="Tahoma" w:hAnsi="Tahoma" w:cs="Tahoma"/>
          <w:color w:val="00B050"/>
          <w:sz w:val="24"/>
          <w:szCs w:val="24"/>
          <w:shd w:val="clear" w:color="auto" w:fill="FFFFFF"/>
        </w:rPr>
        <w:t xml:space="preserve">2. Izbral bi pot B, ker je ravna in bi bil hitreje na cilju. </w:t>
      </w:r>
    </w:p>
    <w:p w14:paraId="0ED0A850" w14:textId="301A7622" w:rsidR="005104D6" w:rsidRPr="00D911AC" w:rsidRDefault="005104D6">
      <w:pPr>
        <w:rPr>
          <w:rFonts w:ascii="Tahoma" w:hAnsi="Tahoma" w:cs="Tahoma"/>
          <w:sz w:val="24"/>
          <w:szCs w:val="24"/>
        </w:rPr>
      </w:pPr>
      <w:r w:rsidRPr="00D911AC">
        <w:rPr>
          <w:rFonts w:ascii="Tahoma" w:hAnsi="Tahoma" w:cs="Tahoma"/>
          <w:sz w:val="24"/>
          <w:szCs w:val="24"/>
        </w:rPr>
        <w:br w:type="page"/>
      </w:r>
    </w:p>
    <w:p w14:paraId="0232CB19" w14:textId="17EF5DC6" w:rsidR="005104D6" w:rsidRPr="00D911AC" w:rsidRDefault="005104D6" w:rsidP="3189A585">
      <w:pPr>
        <w:rPr>
          <w:rFonts w:ascii="Tahoma" w:hAnsi="Tahoma" w:cs="Tahoma"/>
          <w:sz w:val="24"/>
          <w:szCs w:val="24"/>
        </w:rPr>
      </w:pPr>
      <w:r w:rsidRPr="00D911AC">
        <w:rPr>
          <w:rFonts w:ascii="Tahoma" w:hAnsi="Tahoma" w:cs="Tahoma"/>
          <w:sz w:val="24"/>
          <w:szCs w:val="24"/>
        </w:rPr>
        <w:lastRenderedPageBreak/>
        <w:t xml:space="preserve">Planinski pohod </w:t>
      </w:r>
    </w:p>
    <w:p w14:paraId="12490FC9" w14:textId="30350F0D" w:rsidR="005104D6" w:rsidRPr="00D911AC" w:rsidRDefault="00E44601" w:rsidP="3189A58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Smer pohoda</w:t>
      </w:r>
      <w:r w:rsidR="005104D6" w:rsidRPr="00D911AC">
        <w:rPr>
          <w:rFonts w:ascii="Tahoma" w:hAnsi="Tahoma" w:cs="Tahoma"/>
          <w:sz w:val="24"/>
          <w:szCs w:val="24"/>
        </w:rPr>
        <w:t xml:space="preserve">: </w:t>
      </w:r>
      <w:r>
        <w:rPr>
          <w:rFonts w:ascii="Tahoma" w:hAnsi="Tahoma" w:cs="Tahoma"/>
          <w:sz w:val="24"/>
          <w:szCs w:val="24"/>
        </w:rPr>
        <w:t>p</w:t>
      </w:r>
      <w:r w:rsidR="005104D6" w:rsidRPr="00D911AC">
        <w:rPr>
          <w:rFonts w:ascii="Tahoma" w:hAnsi="Tahoma" w:cs="Tahoma"/>
          <w:sz w:val="24"/>
          <w:szCs w:val="24"/>
        </w:rPr>
        <w:t>icerija Čebelica Izlake–Šemnik (</w:t>
      </w:r>
      <w:proofErr w:type="spellStart"/>
      <w:r w:rsidR="005104D6" w:rsidRPr="00D911AC">
        <w:rPr>
          <w:rFonts w:ascii="Tahoma" w:hAnsi="Tahoma" w:cs="Tahoma"/>
          <w:sz w:val="24"/>
          <w:szCs w:val="24"/>
        </w:rPr>
        <w:t>Grobovščica</w:t>
      </w:r>
      <w:proofErr w:type="spellEnd"/>
      <w:r w:rsidR="005104D6" w:rsidRPr="00D911AC">
        <w:rPr>
          <w:rFonts w:ascii="Tahoma" w:hAnsi="Tahoma" w:cs="Tahoma"/>
          <w:sz w:val="24"/>
          <w:szCs w:val="24"/>
        </w:rPr>
        <w:t xml:space="preserve">), sankanje in uživanje na snegu ter pohod nazaj </w:t>
      </w:r>
      <w:r>
        <w:rPr>
          <w:rFonts w:ascii="Tahoma" w:hAnsi="Tahoma" w:cs="Tahoma"/>
          <w:sz w:val="24"/>
          <w:szCs w:val="24"/>
        </w:rPr>
        <w:t xml:space="preserve">v smeri </w:t>
      </w:r>
      <w:r w:rsidR="005104D6" w:rsidRPr="00D911AC">
        <w:rPr>
          <w:rFonts w:ascii="Tahoma" w:hAnsi="Tahoma" w:cs="Tahoma"/>
          <w:sz w:val="24"/>
          <w:szCs w:val="24"/>
        </w:rPr>
        <w:t>Šemnik (Grobovščica)</w:t>
      </w:r>
      <w:r w:rsidR="001856C5">
        <w:rPr>
          <w:rFonts w:ascii="Tahoma" w:hAnsi="Tahoma" w:cs="Tahoma"/>
          <w:sz w:val="24"/>
          <w:szCs w:val="24"/>
        </w:rPr>
        <w:t>–</w:t>
      </w:r>
      <w:r>
        <w:rPr>
          <w:rFonts w:ascii="Tahoma" w:hAnsi="Tahoma" w:cs="Tahoma"/>
          <w:sz w:val="24"/>
          <w:szCs w:val="24"/>
        </w:rPr>
        <w:t>p</w:t>
      </w:r>
      <w:r w:rsidR="005104D6" w:rsidRPr="00D911AC">
        <w:rPr>
          <w:rFonts w:ascii="Tahoma" w:hAnsi="Tahoma" w:cs="Tahoma"/>
          <w:sz w:val="24"/>
          <w:szCs w:val="24"/>
        </w:rPr>
        <w:t xml:space="preserve">icerija Čebelica Izlake. </w:t>
      </w:r>
    </w:p>
    <w:p w14:paraId="0DCBA3E1" w14:textId="77777777" w:rsidR="005104D6" w:rsidRPr="00D911AC" w:rsidRDefault="005104D6" w:rsidP="005104D6">
      <w:pPr>
        <w:rPr>
          <w:rFonts w:ascii="Tahoma" w:hAnsi="Tahoma" w:cs="Tahoma"/>
          <w:sz w:val="24"/>
          <w:szCs w:val="24"/>
        </w:rPr>
      </w:pPr>
      <w:r w:rsidRPr="00D911AC">
        <w:rPr>
          <w:rFonts w:ascii="Tahoma" w:hAnsi="Tahoma" w:cs="Tahoma"/>
          <w:noProof/>
          <w:sz w:val="24"/>
          <w:szCs w:val="24"/>
          <w:lang w:eastAsia="sl-SI"/>
        </w:rPr>
        <w:drawing>
          <wp:inline distT="0" distB="0" distL="0" distR="0" wp14:anchorId="5396AF16" wp14:editId="70159737">
            <wp:extent cx="2326005" cy="30175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339" t="32452" r="51190" b="11111"/>
                    <a:stretch/>
                  </pic:blipFill>
                  <pic:spPr bwMode="auto">
                    <a:xfrm>
                      <a:off x="0" y="0"/>
                      <a:ext cx="2331019" cy="30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11AC">
        <w:rPr>
          <w:rFonts w:ascii="Tahoma" w:hAnsi="Tahoma" w:cs="Tahoma"/>
          <w:sz w:val="24"/>
          <w:szCs w:val="24"/>
        </w:rPr>
        <w:t xml:space="preserve">   </w:t>
      </w:r>
      <w:r w:rsidRPr="00D911AC">
        <w:rPr>
          <w:rFonts w:ascii="Tahoma" w:hAnsi="Tahoma" w:cs="Tahoma"/>
          <w:noProof/>
          <w:sz w:val="24"/>
          <w:szCs w:val="24"/>
          <w:lang w:eastAsia="sl-SI"/>
        </w:rPr>
        <w:drawing>
          <wp:inline distT="0" distB="0" distL="0" distR="0" wp14:anchorId="3E73363D" wp14:editId="5CA034BA">
            <wp:extent cx="3797447" cy="2895413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720" t="17166" r="28175" b="21693"/>
                    <a:stretch/>
                  </pic:blipFill>
                  <pic:spPr bwMode="auto">
                    <a:xfrm>
                      <a:off x="0" y="0"/>
                      <a:ext cx="3815511" cy="2909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11AC">
        <w:rPr>
          <w:rFonts w:ascii="Tahoma" w:hAnsi="Tahoma" w:cs="Tahoma"/>
          <w:sz w:val="24"/>
          <w:szCs w:val="24"/>
        </w:rPr>
        <w:t xml:space="preserve"> </w:t>
      </w:r>
    </w:p>
    <w:p w14:paraId="0FEE82E5" w14:textId="585AB34C" w:rsidR="005104D6" w:rsidRPr="00D911AC" w:rsidRDefault="005104D6" w:rsidP="005104D6">
      <w:pPr>
        <w:rPr>
          <w:rFonts w:ascii="Tahoma" w:hAnsi="Tahoma" w:cs="Tahoma"/>
          <w:sz w:val="24"/>
          <w:szCs w:val="24"/>
        </w:rPr>
      </w:pPr>
      <w:r w:rsidRPr="00D911AC">
        <w:rPr>
          <w:rFonts w:ascii="Tahoma" w:hAnsi="Tahoma" w:cs="Tahoma"/>
          <w:sz w:val="24"/>
          <w:szCs w:val="24"/>
        </w:rPr>
        <w:t>Lovro, 4. a</w:t>
      </w:r>
    </w:p>
    <w:p w14:paraId="2A9D4C2B" w14:textId="77777777" w:rsidR="005104D6" w:rsidRPr="00D911AC" w:rsidRDefault="005104D6" w:rsidP="005104D6">
      <w:pPr>
        <w:rPr>
          <w:rFonts w:ascii="Tahoma" w:hAnsi="Tahoma" w:cs="Tahoma"/>
          <w:sz w:val="24"/>
          <w:szCs w:val="24"/>
        </w:rPr>
      </w:pPr>
    </w:p>
    <w:p w14:paraId="6F7FD420" w14:textId="2513709D" w:rsidR="005104D6" w:rsidRPr="00D911AC" w:rsidRDefault="005104D6" w:rsidP="005104D6">
      <w:pPr>
        <w:rPr>
          <w:rFonts w:ascii="Tahoma" w:hAnsi="Tahoma" w:cs="Tahoma"/>
          <w:sz w:val="24"/>
          <w:szCs w:val="24"/>
        </w:rPr>
      </w:pPr>
      <w:r w:rsidRPr="00D911AC">
        <w:rPr>
          <w:rFonts w:ascii="Tahoma" w:hAnsi="Tahoma" w:cs="Tahoma"/>
          <w:sz w:val="24"/>
          <w:szCs w:val="24"/>
        </w:rPr>
        <w:t>Zimske aktivnosti na Vrheh in pod Sveto planino</w:t>
      </w:r>
    </w:p>
    <w:p w14:paraId="6155B7D0" w14:textId="6578F370" w:rsidR="005104D6" w:rsidRPr="00D911AC" w:rsidRDefault="005104D6" w:rsidP="005104D6">
      <w:pPr>
        <w:rPr>
          <w:rFonts w:ascii="Tahoma" w:hAnsi="Tahoma" w:cs="Tahoma"/>
          <w:sz w:val="24"/>
          <w:szCs w:val="24"/>
        </w:rPr>
      </w:pPr>
      <w:r w:rsidRPr="00D911AC">
        <w:rPr>
          <w:rFonts w:ascii="Tahoma" w:hAnsi="Tahoma" w:cs="Tahoma"/>
          <w:sz w:val="24"/>
          <w:szCs w:val="24"/>
        </w:rPr>
        <w:t xml:space="preserve"> </w:t>
      </w:r>
      <w:r w:rsidRPr="00D911AC">
        <w:rPr>
          <w:rFonts w:ascii="Tahoma" w:hAnsi="Tahoma" w:cs="Tahoma"/>
          <w:noProof/>
          <w:sz w:val="24"/>
          <w:szCs w:val="24"/>
          <w:lang w:eastAsia="sl-SI"/>
        </w:rPr>
        <w:drawing>
          <wp:inline distT="0" distB="0" distL="0" distR="0" wp14:anchorId="32C42343" wp14:editId="62AEA25C">
            <wp:extent cx="2446020" cy="3261360"/>
            <wp:effectExtent l="0" t="0" r="0" b="0"/>
            <wp:docPr id="5" name="Picture 5" descr="C:\Users\simon\Downloads\MicrosoftTeams-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on\Downloads\MicrosoftTeams-image (39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11AC">
        <w:rPr>
          <w:rFonts w:ascii="Tahoma" w:hAnsi="Tahoma" w:cs="Tahoma"/>
          <w:sz w:val="24"/>
          <w:szCs w:val="24"/>
        </w:rPr>
        <w:t xml:space="preserve">      </w:t>
      </w:r>
      <w:r w:rsidRPr="00D911AC">
        <w:rPr>
          <w:rFonts w:ascii="Tahoma" w:hAnsi="Tahoma" w:cs="Tahoma"/>
          <w:noProof/>
          <w:sz w:val="24"/>
          <w:szCs w:val="24"/>
          <w:lang w:eastAsia="sl-SI"/>
        </w:rPr>
        <w:drawing>
          <wp:inline distT="0" distB="0" distL="0" distR="0" wp14:anchorId="4C2310B6" wp14:editId="7844FCFE">
            <wp:extent cx="3467100" cy="2600325"/>
            <wp:effectExtent l="0" t="0" r="0" b="9525"/>
            <wp:docPr id="6" name="Picture 6" descr="C:\Users\simon\Downloads\MicrosoftTeams-image (3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mon\Downloads\MicrosoftTeams-image (38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0059F" w14:textId="78409D1A" w:rsidR="005104D6" w:rsidRPr="00D911AC" w:rsidRDefault="005104D6" w:rsidP="005104D6">
      <w:pPr>
        <w:rPr>
          <w:rFonts w:ascii="Tahoma" w:hAnsi="Tahoma" w:cs="Tahoma"/>
          <w:sz w:val="24"/>
          <w:szCs w:val="24"/>
        </w:rPr>
      </w:pPr>
      <w:r w:rsidRPr="00D911AC">
        <w:rPr>
          <w:rFonts w:ascii="Tahoma" w:hAnsi="Tahoma" w:cs="Tahoma"/>
          <w:sz w:val="24"/>
          <w:szCs w:val="24"/>
        </w:rPr>
        <w:t>Lili, 2. a</w:t>
      </w:r>
    </w:p>
    <w:p w14:paraId="341A75B9" w14:textId="61D7D7DE" w:rsidR="005104D6" w:rsidRPr="00D911AC" w:rsidRDefault="005104D6">
      <w:pPr>
        <w:rPr>
          <w:rFonts w:ascii="Tahoma" w:hAnsi="Tahoma" w:cs="Tahoma"/>
          <w:sz w:val="24"/>
          <w:szCs w:val="24"/>
        </w:rPr>
      </w:pPr>
      <w:r w:rsidRPr="00D911AC">
        <w:rPr>
          <w:rFonts w:ascii="Tahoma" w:hAnsi="Tahoma" w:cs="Tahoma"/>
          <w:sz w:val="24"/>
          <w:szCs w:val="24"/>
        </w:rPr>
        <w:br w:type="page"/>
      </w:r>
    </w:p>
    <w:p w14:paraId="30814F5E" w14:textId="7E19942A" w:rsidR="005104D6" w:rsidRPr="00D911AC" w:rsidRDefault="005104D6" w:rsidP="3189A585">
      <w:pPr>
        <w:rPr>
          <w:rFonts w:ascii="Tahoma" w:hAnsi="Tahoma" w:cs="Tahoma"/>
          <w:sz w:val="24"/>
          <w:szCs w:val="24"/>
        </w:rPr>
      </w:pPr>
      <w:r w:rsidRPr="00D911AC">
        <w:rPr>
          <w:rFonts w:ascii="Tahoma" w:hAnsi="Tahoma" w:cs="Tahoma"/>
          <w:sz w:val="24"/>
          <w:szCs w:val="24"/>
        </w:rPr>
        <w:lastRenderedPageBreak/>
        <w:t>Daljši sprehod do Evroparka</w:t>
      </w:r>
    </w:p>
    <w:p w14:paraId="6D8E1070" w14:textId="175D6AC4" w:rsidR="005104D6" w:rsidRPr="00D911AC" w:rsidRDefault="005104D6" w:rsidP="3189A585">
      <w:pPr>
        <w:rPr>
          <w:rFonts w:ascii="Tahoma" w:hAnsi="Tahoma" w:cs="Tahoma"/>
          <w:sz w:val="24"/>
          <w:szCs w:val="24"/>
        </w:rPr>
      </w:pPr>
      <w:r w:rsidRPr="00D911AC">
        <w:rPr>
          <w:rFonts w:ascii="Tahoma" w:hAnsi="Tahoma" w:cs="Tahoma"/>
          <w:noProof/>
          <w:sz w:val="24"/>
          <w:szCs w:val="24"/>
          <w:lang w:eastAsia="sl-SI"/>
        </w:rPr>
        <w:drawing>
          <wp:inline distT="0" distB="0" distL="0" distR="0" wp14:anchorId="1AEF467C" wp14:editId="0204E60B">
            <wp:extent cx="2277110" cy="3036147"/>
            <wp:effectExtent l="0" t="0" r="8890" b="0"/>
            <wp:docPr id="7" name="Picture 7" descr="C:\Users\simon\Downloads\MicrosoftTeams-image (4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mon\Downloads\MicrosoftTeams-image (40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707" cy="303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9EE12" w14:textId="7F9D4A0A" w:rsidR="005104D6" w:rsidRPr="00D911AC" w:rsidRDefault="005104D6" w:rsidP="3189A585">
      <w:pPr>
        <w:rPr>
          <w:rFonts w:ascii="Tahoma" w:hAnsi="Tahoma" w:cs="Tahoma"/>
          <w:sz w:val="24"/>
          <w:szCs w:val="24"/>
        </w:rPr>
      </w:pPr>
      <w:r w:rsidRPr="00D911AC">
        <w:rPr>
          <w:rFonts w:ascii="Tahoma" w:hAnsi="Tahoma" w:cs="Tahoma"/>
          <w:sz w:val="24"/>
          <w:szCs w:val="24"/>
        </w:rPr>
        <w:t>Jan, 4. b</w:t>
      </w:r>
    </w:p>
    <w:sectPr w:rsidR="005104D6" w:rsidRPr="00D911AC" w:rsidSect="005104D6">
      <w:pgSz w:w="11906" w:h="16838"/>
      <w:pgMar w:top="1417" w:right="70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04F4"/>
    <w:rsid w:val="000B3939"/>
    <w:rsid w:val="001856C5"/>
    <w:rsid w:val="00195B3B"/>
    <w:rsid w:val="00376053"/>
    <w:rsid w:val="005104D6"/>
    <w:rsid w:val="00570E6B"/>
    <w:rsid w:val="00BB04F4"/>
    <w:rsid w:val="00D911AC"/>
    <w:rsid w:val="00E44601"/>
    <w:rsid w:val="0C318561"/>
    <w:rsid w:val="0D0963D4"/>
    <w:rsid w:val="0F692623"/>
    <w:rsid w:val="144FED4C"/>
    <w:rsid w:val="1C921D7F"/>
    <w:rsid w:val="1FBE4C24"/>
    <w:rsid w:val="2A9CFF13"/>
    <w:rsid w:val="3189A585"/>
    <w:rsid w:val="43AC9202"/>
    <w:rsid w:val="73C8F7FC"/>
    <w:rsid w:val="77A04B54"/>
    <w:rsid w:val="78DBD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B65A3"/>
  <w15:chartTrackingRefBased/>
  <w15:docId w15:val="{9FBB0685-7211-4552-9A2F-839BEC001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ormaltextrun">
    <w:name w:val="normaltextrun"/>
    <w:basedOn w:val="Privzetapisavaodstavka"/>
    <w:rsid w:val="00570E6B"/>
  </w:style>
  <w:style w:type="character" w:customStyle="1" w:styleId="eop">
    <w:name w:val="eop"/>
    <w:basedOn w:val="Privzetapisavaodstavka"/>
    <w:rsid w:val="00570E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360AA92FD07D2498EE6B4DCFC5051F5" ma:contentTypeVersion="2" ma:contentTypeDescription="Ustvari nov dokument." ma:contentTypeScope="" ma:versionID="9c62af5f6fc44fc8bd4d8d9c5eee5716">
  <xsd:schema xmlns:xsd="http://www.w3.org/2001/XMLSchema" xmlns:xs="http://www.w3.org/2001/XMLSchema" xmlns:p="http://schemas.microsoft.com/office/2006/metadata/properties" xmlns:ns2="16f11d14-1e54-4f56-a929-7d3bb3edd7a3" targetNamespace="http://schemas.microsoft.com/office/2006/metadata/properties" ma:root="true" ma:fieldsID="3d2a3d5302285c01ec7e41ba8b3cf550" ns2:_="">
    <xsd:import namespace="16f11d14-1e54-4f56-a929-7d3bb3edd7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f11d14-1e54-4f56-a929-7d3bb3edd7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6304D6B-DE7C-43F7-A475-B22BCD3961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D722A2-2045-4979-ABD9-032BE4EBF9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f11d14-1e54-4f56-a929-7d3bb3edd7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766C7C-82DD-4839-8C99-F74EE0245F7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106</Words>
  <Characters>609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Grobin</dc:creator>
  <cp:keywords/>
  <dc:description/>
  <cp:lastModifiedBy>ANDREJ HROMIN</cp:lastModifiedBy>
  <cp:revision>4</cp:revision>
  <dcterms:created xsi:type="dcterms:W3CDTF">2021-01-31T12:47:00Z</dcterms:created>
  <dcterms:modified xsi:type="dcterms:W3CDTF">2021-01-31T12:59:00Z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0x010100D360AA92FD07D2498EE6B4DCFC5051F5</vt:lpwstr>
  </property>
</Properties>
</file>