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08" w:rsidRPr="00606192" w:rsidRDefault="007D2308" w:rsidP="003D0694">
      <w:pPr>
        <w:pStyle w:val="Naslov1"/>
        <w:ind w:left="1080"/>
        <w:jc w:val="center"/>
        <w:rPr>
          <w:rFonts w:ascii="Batang" w:eastAsia="Batang" w:hAnsi="Batang" w:cs="Tahoma"/>
          <w:b w:val="0"/>
          <w:kern w:val="0"/>
          <w:sz w:val="16"/>
          <w:szCs w:val="16"/>
        </w:rPr>
      </w:pPr>
      <w:bookmarkStart w:id="0" w:name="_GoBack"/>
      <w:bookmarkEnd w:id="0"/>
      <w:r w:rsidRPr="00606192">
        <w:rPr>
          <w:rFonts w:ascii="Batang" w:eastAsia="Batang" w:hAnsi="Batang"/>
          <w:color w:val="00B050"/>
          <w:sz w:val="16"/>
          <w:szCs w:val="16"/>
        </w:rPr>
        <w:t>RASTLINE IN ČLOVEK</w:t>
      </w:r>
    </w:p>
    <w:p w:rsidR="007D2308" w:rsidRPr="00606192" w:rsidRDefault="007D2308" w:rsidP="003D0694">
      <w:pPr>
        <w:jc w:val="center"/>
        <w:rPr>
          <w:rFonts w:ascii="Blackadder ITC" w:hAnsi="Blackadder ITC" w:cs="Tahoma"/>
          <w:sz w:val="16"/>
          <w:szCs w:val="16"/>
        </w:rPr>
      </w:pP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Predmet je enoleten in je namenjen učencem 7., 8. in 9. razreda. Pri predmetu poglobijo, nadgradijo in razširijo znanje ter izkušnje, ki so</w:t>
      </w:r>
      <w:r w:rsidR="00D16FC4" w:rsidRPr="00606192">
        <w:rPr>
          <w:rFonts w:ascii="Comic Sans MS" w:hAnsi="Comic Sans MS" w:cs="Tahoma"/>
          <w:sz w:val="16"/>
          <w:szCs w:val="16"/>
        </w:rPr>
        <w:t xml:space="preserve"> </w:t>
      </w:r>
      <w:r w:rsidRPr="00606192">
        <w:rPr>
          <w:rFonts w:ascii="Comic Sans MS" w:hAnsi="Comic Sans MS" w:cs="Tahoma"/>
          <w:sz w:val="16"/>
          <w:szCs w:val="16"/>
        </w:rPr>
        <w:t>jih pridobili pri biologiji in naravoslovju.</w:t>
      </w: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Cilji:</w:t>
      </w: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●Spoznavajo pomen rastlin v človekovem življenju in izoblikujejo pozitiven odnos do njih.</w:t>
      </w: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 xml:space="preserve">● Spoznajo, da spremljajo rastline človeka že od njegovega nastanka, človek je mnoge z </w:t>
      </w: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 xml:space="preserve">    umetnim izborom  spremenil in  vzgojil številne nove sorte. </w:t>
      </w: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●Spoznavajo različne rastline,  njihovo uporabno vrednost in njihovo ogroženost.</w:t>
      </w: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 xml:space="preserve">● Spoznajo, da je veliko rastlin v Sloveniji ogroženih zaradi človekovega nerazumnega </w:t>
      </w: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 xml:space="preserve">    delovanja.</w:t>
      </w: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● Spoznajo, da pomeni ogrožanje in propadanje vrst tudi siromašenje narave in okolja.</w:t>
      </w: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●  Biološko znanje tesneje povežejo s strokami in poklici, ki temeljijo na njem.</w:t>
      </w: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 xml:space="preserve">Tematski sklopi: </w:t>
      </w:r>
    </w:p>
    <w:p w:rsidR="007D2308" w:rsidRPr="00606192" w:rsidRDefault="007D2308" w:rsidP="007D2308">
      <w:pPr>
        <w:numPr>
          <w:ilvl w:val="0"/>
          <w:numId w:val="1"/>
        </w:num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UPORABNOST RASTLIN</w:t>
      </w:r>
    </w:p>
    <w:p w:rsidR="007D2308" w:rsidRPr="00606192" w:rsidRDefault="007D2308" w:rsidP="007D2308">
      <w:pPr>
        <w:numPr>
          <w:ilvl w:val="0"/>
          <w:numId w:val="1"/>
        </w:num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RASTLINE V ČLOVEKOVI PREHRANI</w:t>
      </w:r>
      <w:r w:rsidR="003D0694" w:rsidRPr="00606192">
        <w:rPr>
          <w:rFonts w:ascii="Comic Sans MS" w:hAnsi="Comic Sans MS" w:cs="Tahoma"/>
          <w:sz w:val="16"/>
          <w:szCs w:val="16"/>
        </w:rPr>
        <w:t xml:space="preserve">                                     </w:t>
      </w:r>
    </w:p>
    <w:p w:rsidR="007D2308" w:rsidRPr="00606192" w:rsidRDefault="007D2308" w:rsidP="007D2308">
      <w:pPr>
        <w:numPr>
          <w:ilvl w:val="0"/>
          <w:numId w:val="1"/>
        </w:num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ZDRAVILNE RASTLINE</w:t>
      </w:r>
    </w:p>
    <w:p w:rsidR="007D2308" w:rsidRPr="00606192" w:rsidRDefault="007D2308" w:rsidP="007D2308">
      <w:pPr>
        <w:numPr>
          <w:ilvl w:val="0"/>
          <w:numId w:val="1"/>
        </w:num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 xml:space="preserve">RASTLINE V ŽIVALSKI PREHRANI IN V INDUSTRIJI </w:t>
      </w:r>
    </w:p>
    <w:p w:rsidR="007D2308" w:rsidRPr="00606192" w:rsidRDefault="007D2308" w:rsidP="007D2308">
      <w:pPr>
        <w:numPr>
          <w:ilvl w:val="0"/>
          <w:numId w:val="1"/>
        </w:num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OKRASNE RASTLINE.</w:t>
      </w:r>
    </w:p>
    <w:p w:rsidR="007D2308" w:rsidRPr="00606192" w:rsidRDefault="007D2308" w:rsidP="007D2308">
      <w:pPr>
        <w:ind w:left="360"/>
        <w:jc w:val="both"/>
        <w:rPr>
          <w:rFonts w:ascii="Comic Sans MS" w:hAnsi="Comic Sans MS" w:cs="Tahoma"/>
          <w:sz w:val="16"/>
          <w:szCs w:val="16"/>
        </w:rPr>
      </w:pP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Metode dela težijo k izkušenjskemu učenju in aktivnemu delu učencev pri delu na terenu, pri eksperimentalnem delu, samostojnem in vodenem opazovanju, projektnem delu, aktivnem gojenju rastlin ...</w:t>
      </w: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</w:p>
    <w:p w:rsidR="003D0694" w:rsidRPr="00606192" w:rsidRDefault="003D0694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Predmet je namenjen učencem, ki želijo:</w:t>
      </w:r>
    </w:p>
    <w:p w:rsidR="003D0694" w:rsidRPr="00606192" w:rsidRDefault="003D0694" w:rsidP="003D0694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- spoznati poklice in ljudi, ki se ukvarjajo z rastlinami (</w:t>
      </w:r>
      <w:r w:rsidR="007011A8" w:rsidRPr="00606192">
        <w:rPr>
          <w:rFonts w:ascii="Comic Sans MS" w:hAnsi="Comic Sans MS" w:cs="Tahoma"/>
          <w:sz w:val="16"/>
          <w:szCs w:val="16"/>
        </w:rPr>
        <w:t>cvetličar, vrtnar, farmacevt, kuhar, gozdar);</w:t>
      </w:r>
    </w:p>
    <w:p w:rsidR="007011A8" w:rsidRPr="00606192" w:rsidRDefault="007011A8" w:rsidP="003D0694">
      <w:pPr>
        <w:jc w:val="both"/>
        <w:rPr>
          <w:rFonts w:ascii="Comic Sans MS" w:hAnsi="Comic Sans MS" w:cs="Tahoma"/>
          <w:sz w:val="16"/>
          <w:szCs w:val="16"/>
        </w:rPr>
      </w:pPr>
    </w:p>
    <w:p w:rsidR="007011A8" w:rsidRPr="00606192" w:rsidRDefault="007011A8" w:rsidP="003D0694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noProof/>
          <w:sz w:val="16"/>
          <w:szCs w:val="16"/>
        </w:rPr>
        <w:drawing>
          <wp:inline distT="0" distB="0" distL="0" distR="0" wp14:anchorId="3BD696D6" wp14:editId="326551FB">
            <wp:extent cx="904875" cy="714375"/>
            <wp:effectExtent l="19050" t="0" r="9525" b="0"/>
            <wp:docPr id="7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84" cy="71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1EA0" w:rsidRPr="00606192">
        <w:rPr>
          <w:rFonts w:ascii="Comic Sans MS" w:hAnsi="Comic Sans MS" w:cs="Tahoma"/>
          <w:sz w:val="16"/>
          <w:szCs w:val="16"/>
        </w:rPr>
        <w:t xml:space="preserve">            </w:t>
      </w:r>
      <w:r w:rsidRPr="00606192">
        <w:rPr>
          <w:rFonts w:ascii="Comic Sans MS" w:hAnsi="Comic Sans MS" w:cs="Tahoma"/>
          <w:sz w:val="16"/>
          <w:szCs w:val="16"/>
        </w:rPr>
        <w:t xml:space="preserve">   </w:t>
      </w:r>
      <w:r w:rsidRPr="00606192">
        <w:rPr>
          <w:rFonts w:ascii="Comic Sans MS" w:hAnsi="Comic Sans MS" w:cs="Tahoma"/>
          <w:noProof/>
          <w:sz w:val="16"/>
          <w:szCs w:val="16"/>
        </w:rPr>
        <w:drawing>
          <wp:inline distT="0" distB="0" distL="0" distR="0" wp14:anchorId="7406D389" wp14:editId="44EE284E">
            <wp:extent cx="1154430" cy="714375"/>
            <wp:effectExtent l="19050" t="0" r="7620" b="0"/>
            <wp:docPr id="8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2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176" cy="714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6192">
        <w:rPr>
          <w:rFonts w:ascii="Comic Sans MS" w:hAnsi="Comic Sans MS" w:cs="Tahoma"/>
          <w:sz w:val="16"/>
          <w:szCs w:val="16"/>
        </w:rPr>
        <w:t xml:space="preserve">            </w:t>
      </w:r>
      <w:r w:rsidRPr="00606192">
        <w:rPr>
          <w:rFonts w:ascii="Comic Sans MS" w:hAnsi="Comic Sans MS" w:cs="Tahoma"/>
          <w:noProof/>
          <w:sz w:val="16"/>
          <w:szCs w:val="16"/>
        </w:rPr>
        <w:drawing>
          <wp:inline distT="0" distB="0" distL="0" distR="0" wp14:anchorId="7F8D03C9" wp14:editId="5FD732D9">
            <wp:extent cx="914400" cy="762000"/>
            <wp:effectExtent l="19050" t="0" r="0" b="0"/>
            <wp:docPr id="9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1EA0" w:rsidRPr="00606192">
        <w:rPr>
          <w:rFonts w:ascii="Comic Sans MS" w:hAnsi="Comic Sans MS" w:cs="Tahoma"/>
          <w:sz w:val="16"/>
          <w:szCs w:val="16"/>
        </w:rPr>
        <w:t xml:space="preserve">  </w:t>
      </w:r>
      <w:r w:rsidR="00606192">
        <w:rPr>
          <w:rFonts w:ascii="Comic Sans MS" w:hAnsi="Comic Sans MS" w:cs="Tahoma"/>
          <w:sz w:val="16"/>
          <w:szCs w:val="16"/>
        </w:rPr>
        <w:t xml:space="preserve">               </w:t>
      </w:r>
      <w:r w:rsidR="00541EA0" w:rsidRPr="00606192">
        <w:rPr>
          <w:rFonts w:ascii="Comic Sans MS" w:hAnsi="Comic Sans MS" w:cs="Tahoma"/>
          <w:sz w:val="16"/>
          <w:szCs w:val="16"/>
        </w:rPr>
        <w:t xml:space="preserve"> </w:t>
      </w:r>
      <w:r w:rsidR="00606192" w:rsidRPr="00606192">
        <w:rPr>
          <w:rFonts w:ascii="Comic Sans MS" w:hAnsi="Comic Sans MS" w:cs="Tahoma"/>
          <w:noProof/>
          <w:sz w:val="16"/>
          <w:szCs w:val="16"/>
        </w:rPr>
        <w:drawing>
          <wp:inline distT="0" distB="0" distL="0" distR="0" wp14:anchorId="5DC6A059" wp14:editId="2802574B">
            <wp:extent cx="1008380" cy="762000"/>
            <wp:effectExtent l="19050" t="0" r="1270" b="0"/>
            <wp:docPr id="10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86" cy="761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1A8" w:rsidRPr="00606192" w:rsidRDefault="007011A8" w:rsidP="003D0694">
      <w:pPr>
        <w:jc w:val="both"/>
        <w:rPr>
          <w:rFonts w:ascii="Comic Sans MS" w:hAnsi="Comic Sans MS" w:cs="Tahoma"/>
          <w:sz w:val="16"/>
          <w:szCs w:val="16"/>
        </w:rPr>
      </w:pPr>
    </w:p>
    <w:p w:rsidR="00134254" w:rsidRPr="00606192" w:rsidRDefault="007011A8" w:rsidP="007011A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 xml:space="preserve">- </w:t>
      </w:r>
      <w:r w:rsidR="00134254" w:rsidRPr="00606192">
        <w:rPr>
          <w:rFonts w:ascii="Comic Sans MS" w:hAnsi="Comic Sans MS" w:cs="Tahoma"/>
          <w:sz w:val="16"/>
          <w:szCs w:val="16"/>
        </w:rPr>
        <w:t xml:space="preserve">pokukati v svet zdravilnih rastlin in pripraviti različne pripravke; </w:t>
      </w:r>
    </w:p>
    <w:p w:rsidR="00134254" w:rsidRPr="00606192" w:rsidRDefault="00134254" w:rsidP="00134254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- opraviti projektno delo na temo zdravilnih rastlin</w:t>
      </w:r>
      <w:r w:rsidR="00160BEE" w:rsidRPr="00606192">
        <w:rPr>
          <w:rFonts w:ascii="Comic Sans MS" w:hAnsi="Comic Sans MS" w:cs="Tahoma"/>
          <w:sz w:val="16"/>
          <w:szCs w:val="16"/>
        </w:rPr>
        <w:t xml:space="preserve"> in okrasnih rastlin</w:t>
      </w:r>
      <w:r w:rsidRPr="00606192">
        <w:rPr>
          <w:rFonts w:ascii="Comic Sans MS" w:hAnsi="Comic Sans MS" w:cs="Tahoma"/>
          <w:sz w:val="16"/>
          <w:szCs w:val="16"/>
        </w:rPr>
        <w:t>;</w:t>
      </w:r>
    </w:p>
    <w:p w:rsidR="00134254" w:rsidRPr="00606192" w:rsidRDefault="00134254" w:rsidP="00134254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 xml:space="preserve">- </w:t>
      </w:r>
      <w:r w:rsidR="002B17BC" w:rsidRPr="00606192">
        <w:rPr>
          <w:rFonts w:ascii="Comic Sans MS" w:hAnsi="Comic Sans MS" w:cs="Tahoma"/>
          <w:sz w:val="16"/>
          <w:szCs w:val="16"/>
        </w:rPr>
        <w:t>ustvarjati najrazličnejše izdelke iz rastlin (voščilnice, iz posušenega listja izdelati rastlino ali žival);</w:t>
      </w:r>
    </w:p>
    <w:p w:rsidR="00EE329C" w:rsidRPr="00606192" w:rsidRDefault="00EE329C" w:rsidP="00134254">
      <w:pPr>
        <w:jc w:val="both"/>
        <w:rPr>
          <w:rFonts w:ascii="Comic Sans MS" w:hAnsi="Comic Sans MS" w:cs="Tahoma"/>
          <w:sz w:val="16"/>
          <w:szCs w:val="16"/>
        </w:rPr>
      </w:pPr>
    </w:p>
    <w:p w:rsidR="00B63C3B" w:rsidRPr="00606192" w:rsidRDefault="00EE329C" w:rsidP="00134254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CDB8D5E" wp14:editId="0DCB4709">
            <wp:simplePos x="466725" y="8181975"/>
            <wp:positionH relativeFrom="column">
              <wp:align>left</wp:align>
            </wp:positionH>
            <wp:positionV relativeFrom="paragraph">
              <wp:align>top</wp:align>
            </wp:positionV>
            <wp:extent cx="1558290" cy="876300"/>
            <wp:effectExtent l="19050" t="0" r="3810" b="0"/>
            <wp:wrapSquare wrapText="bothSides"/>
            <wp:docPr id="12" name="Slika 1" descr="C:\Users\Zoran\AppData\Local\Microsoft\Windows\INetCache\Content.Word\20151023_13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an\AppData\Local\Microsoft\Windows\INetCache\Content.Word\20151023_1334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C3B" w:rsidRPr="00606192">
        <w:rPr>
          <w:rFonts w:ascii="Comic Sans MS" w:hAnsi="Comic Sans MS" w:cs="Tahoma"/>
          <w:sz w:val="16"/>
          <w:szCs w:val="16"/>
        </w:rPr>
        <w:t xml:space="preserve">                              </w:t>
      </w:r>
      <w:r w:rsidR="00B63C3B" w:rsidRPr="00606192">
        <w:rPr>
          <w:rFonts w:ascii="Comic Sans MS" w:hAnsi="Comic Sans MS" w:cs="Tahoma"/>
          <w:noProof/>
          <w:sz w:val="16"/>
          <w:szCs w:val="16"/>
        </w:rPr>
        <w:drawing>
          <wp:inline distT="0" distB="0" distL="0" distR="0" wp14:anchorId="4A70EFB9" wp14:editId="69A962AC">
            <wp:extent cx="1114425" cy="942975"/>
            <wp:effectExtent l="19050" t="0" r="9525" b="0"/>
            <wp:docPr id="13" name="Slika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91" cy="944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6AB" w:rsidRPr="00606192" w:rsidRDefault="00B63C3B" w:rsidP="003C56AB">
      <w:pPr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 xml:space="preserve">- </w:t>
      </w:r>
      <w:r w:rsidR="003C56AB" w:rsidRPr="00606192">
        <w:rPr>
          <w:rFonts w:ascii="Comic Sans MS" w:hAnsi="Comic Sans MS" w:cs="Tahoma"/>
          <w:sz w:val="16"/>
          <w:szCs w:val="16"/>
        </w:rPr>
        <w:t>predstaviti in pripraviti sadni napitek;</w:t>
      </w:r>
    </w:p>
    <w:p w:rsidR="003C56AB" w:rsidRPr="00606192" w:rsidRDefault="003C56AB" w:rsidP="003C56AB">
      <w:pPr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- pripravljati mikroskopske preparate in spoznavati drobne posebnosti rastlin;</w:t>
      </w:r>
    </w:p>
    <w:p w:rsidR="00EE329C" w:rsidRPr="00606192" w:rsidRDefault="003C56AB" w:rsidP="003C56AB">
      <w:pPr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- okrasiti lonček ter spremljati kalitev semen, skrbeti za rastlino, spremljati njeno rast in razvoj</w:t>
      </w:r>
      <w:r w:rsidR="004910CE" w:rsidRPr="00606192">
        <w:rPr>
          <w:rFonts w:ascii="Comic Sans MS" w:hAnsi="Comic Sans MS" w:cs="Tahoma"/>
          <w:sz w:val="16"/>
          <w:szCs w:val="16"/>
        </w:rPr>
        <w:t>.</w:t>
      </w:r>
      <w:r w:rsidR="00B63C3B" w:rsidRPr="00606192">
        <w:rPr>
          <w:rFonts w:ascii="Comic Sans MS" w:hAnsi="Comic Sans MS" w:cs="Tahoma"/>
          <w:sz w:val="16"/>
          <w:szCs w:val="16"/>
        </w:rPr>
        <w:br w:type="textWrapping" w:clear="all"/>
      </w:r>
    </w:p>
    <w:p w:rsidR="003C56AB" w:rsidRPr="00606192" w:rsidRDefault="008532DF" w:rsidP="00134254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noProof/>
          <w:sz w:val="16"/>
          <w:szCs w:val="16"/>
        </w:rPr>
        <w:drawing>
          <wp:inline distT="0" distB="0" distL="0" distR="0" wp14:anchorId="223B51DA" wp14:editId="58BFEB37">
            <wp:extent cx="598041" cy="1063385"/>
            <wp:effectExtent l="0" t="0" r="0" b="3810"/>
            <wp:docPr id="14" name="Slika 4" descr="C:\Users\Zoran\AppData\Local\Microsoft\Windows\INetCache\Content.Word\20151023_13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ran\AppData\Local\Microsoft\Windows\INetCache\Content.Word\20151023_1337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09" cy="106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192">
        <w:rPr>
          <w:rFonts w:ascii="Comic Sans MS" w:hAnsi="Comic Sans MS" w:cs="Tahoma"/>
          <w:sz w:val="16"/>
          <w:szCs w:val="16"/>
        </w:rPr>
        <w:t xml:space="preserve">         </w:t>
      </w:r>
      <w:r w:rsidRPr="00606192">
        <w:rPr>
          <w:rFonts w:ascii="Comic Sans MS" w:hAnsi="Comic Sans MS" w:cs="Tahoma"/>
          <w:noProof/>
          <w:sz w:val="16"/>
          <w:szCs w:val="16"/>
        </w:rPr>
        <w:drawing>
          <wp:inline distT="0" distB="0" distL="0" distR="0" wp14:anchorId="55AF80B6" wp14:editId="48E996E4">
            <wp:extent cx="1647442" cy="926512"/>
            <wp:effectExtent l="0" t="0" r="0" b="6985"/>
            <wp:docPr id="15" name="Slika 7" descr="C:\Users\Zoran\AppData\Local\Microsoft\Windows\INetCache\Content.Outlook\H87W1MCK\20151023_13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oran\AppData\Local\Microsoft\Windows\INetCache\Content.Outlook\H87W1MCK\20151023_1336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36" cy="9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54" w:rsidRPr="00606192" w:rsidRDefault="00134254" w:rsidP="007011A8">
      <w:pPr>
        <w:jc w:val="both"/>
        <w:rPr>
          <w:rFonts w:ascii="Comic Sans MS" w:hAnsi="Comic Sans MS" w:cs="Tahoma"/>
          <w:sz w:val="16"/>
          <w:szCs w:val="16"/>
        </w:rPr>
      </w:pPr>
    </w:p>
    <w:p w:rsidR="004910CE" w:rsidRPr="00606192" w:rsidRDefault="004910CE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Če te zanimajo rastline, potem je to pravi izbirni predmet zate.</w:t>
      </w:r>
    </w:p>
    <w:p w:rsidR="007D2308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>Pridi in poglej v raznoliki svet rastlin.</w:t>
      </w:r>
    </w:p>
    <w:p w:rsidR="004910CE" w:rsidRPr="00606192" w:rsidRDefault="007D2308" w:rsidP="007D2308">
      <w:pPr>
        <w:jc w:val="both"/>
        <w:rPr>
          <w:rFonts w:ascii="Comic Sans MS" w:hAnsi="Comic Sans MS" w:cs="Tahoma"/>
          <w:sz w:val="16"/>
          <w:szCs w:val="16"/>
        </w:rPr>
      </w:pPr>
      <w:r w:rsidRPr="00606192">
        <w:rPr>
          <w:rFonts w:ascii="Comic Sans MS" w:hAnsi="Comic Sans MS" w:cs="Tahoma"/>
          <w:sz w:val="16"/>
          <w:szCs w:val="16"/>
        </w:rPr>
        <w:t xml:space="preserve">              </w:t>
      </w:r>
      <w:r w:rsidR="00606192">
        <w:rPr>
          <w:rFonts w:ascii="Comic Sans MS" w:hAnsi="Comic Sans MS" w:cs="Tahoma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06192" w:rsidRPr="00606192">
        <w:rPr>
          <w:rFonts w:ascii="Comic Sans MS" w:hAnsi="Comic Sans MS" w:cs="Tahoma"/>
          <w:sz w:val="16"/>
          <w:szCs w:val="16"/>
        </w:rPr>
        <w:t>Barbara Pavlič</w:t>
      </w:r>
    </w:p>
    <w:p w:rsidR="004910CE" w:rsidRPr="00606192" w:rsidRDefault="004910CE" w:rsidP="007D2308">
      <w:pPr>
        <w:jc w:val="both"/>
        <w:rPr>
          <w:rFonts w:ascii="Comic Sans MS" w:hAnsi="Comic Sans MS" w:cs="Tahoma"/>
          <w:sz w:val="16"/>
          <w:szCs w:val="16"/>
        </w:rPr>
      </w:pPr>
    </w:p>
    <w:p w:rsidR="004910CE" w:rsidRPr="00606192" w:rsidRDefault="004910CE" w:rsidP="007D2308">
      <w:pPr>
        <w:jc w:val="both"/>
        <w:rPr>
          <w:rFonts w:ascii="Comic Sans MS" w:hAnsi="Comic Sans MS" w:cs="Tahoma"/>
          <w:sz w:val="16"/>
          <w:szCs w:val="16"/>
        </w:rPr>
      </w:pPr>
    </w:p>
    <w:p w:rsidR="00F336B1" w:rsidRPr="00606192" w:rsidRDefault="00606192" w:rsidP="00606192">
      <w:pPr>
        <w:jc w:val="both"/>
        <w:rPr>
          <w:rFonts w:ascii="Comic Sans MS" w:hAnsi="Comic Sans MS" w:cs="Tahoma"/>
          <w:sz w:val="16"/>
          <w:szCs w:val="16"/>
        </w:rPr>
      </w:pPr>
      <w:r>
        <w:rPr>
          <w:rFonts w:ascii="Comic Sans MS" w:hAnsi="Comic Sans MS" w:cs="Tahoma"/>
          <w:sz w:val="16"/>
          <w:szCs w:val="16"/>
        </w:rPr>
        <w:t xml:space="preserve">                       </w:t>
      </w:r>
      <w:r w:rsidR="007D2308" w:rsidRPr="00606192">
        <w:rPr>
          <w:rFonts w:ascii="Comic Sans MS" w:hAnsi="Comic Sans MS" w:cs="Tahoma"/>
          <w:sz w:val="16"/>
          <w:szCs w:val="16"/>
        </w:rPr>
        <w:t xml:space="preserve">                                                      </w:t>
      </w:r>
      <w:r w:rsidR="004910CE" w:rsidRPr="00606192">
        <w:rPr>
          <w:rFonts w:ascii="Comic Sans MS" w:hAnsi="Comic Sans MS" w:cs="Tahoma"/>
          <w:sz w:val="16"/>
          <w:szCs w:val="16"/>
        </w:rPr>
        <w:t xml:space="preserve">                                               </w:t>
      </w:r>
    </w:p>
    <w:sectPr w:rsidR="00F336B1" w:rsidRPr="00606192" w:rsidSect="007011A8">
      <w:pgSz w:w="11906" w:h="16838"/>
      <w:pgMar w:top="426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A55D7"/>
    <w:multiLevelType w:val="hybridMultilevel"/>
    <w:tmpl w:val="C442B54E"/>
    <w:lvl w:ilvl="0" w:tplc="3CD05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C9"/>
    <w:rsid w:val="00134254"/>
    <w:rsid w:val="00160BEE"/>
    <w:rsid w:val="002B17BC"/>
    <w:rsid w:val="003C56AB"/>
    <w:rsid w:val="003D0694"/>
    <w:rsid w:val="004910CE"/>
    <w:rsid w:val="00541EA0"/>
    <w:rsid w:val="00606192"/>
    <w:rsid w:val="007011A8"/>
    <w:rsid w:val="007D2308"/>
    <w:rsid w:val="00800BF3"/>
    <w:rsid w:val="008532DF"/>
    <w:rsid w:val="009928BC"/>
    <w:rsid w:val="009B6011"/>
    <w:rsid w:val="009F38C9"/>
    <w:rsid w:val="00B63C3B"/>
    <w:rsid w:val="00D16FC4"/>
    <w:rsid w:val="00D85CB8"/>
    <w:rsid w:val="00EE329C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D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D230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D2308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230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2308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3D0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D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D230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D2308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230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2308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3D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9AF2C-0A29-4B82-933A-3A22F6EE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Ivana Skvarče</dc:creator>
  <cp:lastModifiedBy>OŠ Ivana Skvarče</cp:lastModifiedBy>
  <cp:revision>5</cp:revision>
  <dcterms:created xsi:type="dcterms:W3CDTF">2016-03-29T04:44:00Z</dcterms:created>
  <dcterms:modified xsi:type="dcterms:W3CDTF">2016-04-04T05:43:00Z</dcterms:modified>
</cp:coreProperties>
</file>