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  <w:bookmarkStart w:id="0" w:name="_GoBack"/>
      <w:bookmarkEnd w:id="0"/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  <w:r>
        <w:rPr>
          <w:rFonts w:ascii="Tahoma" w:hAnsi="Tahoma" w:cs="Tahoma"/>
          <w:b/>
          <w:noProof/>
          <w:sz w:val="20"/>
          <w:lang w:val="sl-SI" w:eastAsia="sl-SI"/>
        </w:rPr>
        <w:drawing>
          <wp:inline distT="0" distB="0" distL="0" distR="0">
            <wp:extent cx="1485900" cy="1504950"/>
            <wp:effectExtent l="0" t="0" r="0" b="0"/>
            <wp:docPr id="1" name="Slika 1" descr="MC9001678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6782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EA5B7B" w:rsidRDefault="00EA5B7B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</w:p>
    <w:p w:rsidR="00D143AA" w:rsidRPr="00A05E01" w:rsidRDefault="00D143AA" w:rsidP="00D143AA">
      <w:pPr>
        <w:jc w:val="both"/>
        <w:rPr>
          <w:rFonts w:ascii="Comic Sans MS" w:hAnsi="Comic Sans MS"/>
          <w:b/>
          <w:bCs/>
          <w:i/>
          <w:sz w:val="22"/>
          <w:lang w:val="de-DE"/>
        </w:rPr>
      </w:pPr>
      <w:r w:rsidRPr="00A05E01">
        <w:rPr>
          <w:rFonts w:ascii="Comic Sans MS" w:hAnsi="Comic Sans MS"/>
          <w:b/>
          <w:bCs/>
          <w:i/>
          <w:sz w:val="22"/>
          <w:lang w:val="de-DE"/>
        </w:rPr>
        <w:t>ŠPORT ZA SPROSTITEV 1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  <w:lang w:val="de-DE"/>
        </w:rPr>
      </w:pP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  <w:lang w:val="de-DE"/>
        </w:rPr>
      </w:pPr>
      <w:r w:rsidRPr="00A05E01">
        <w:rPr>
          <w:rFonts w:ascii="Comic Sans MS" w:hAnsi="Comic Sans MS"/>
          <w:i/>
          <w:sz w:val="22"/>
          <w:lang w:val="de-DE"/>
        </w:rPr>
        <w:t>VSEBINE:                                                            URE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  <w:lang w:val="de-DE"/>
        </w:rPr>
      </w:pP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  <w:lang w:val="de-DE"/>
        </w:rPr>
      </w:pPr>
      <w:r w:rsidRPr="00A05E01">
        <w:rPr>
          <w:rFonts w:ascii="Comic Sans MS" w:hAnsi="Comic Sans MS"/>
          <w:i/>
          <w:sz w:val="22"/>
          <w:lang w:val="de-DE"/>
        </w:rPr>
        <w:t xml:space="preserve">1. NAMIZNI TENIS                                               </w:t>
      </w:r>
      <w:r w:rsidR="00EA5B7B">
        <w:rPr>
          <w:rFonts w:ascii="Comic Sans MS" w:hAnsi="Comic Sans MS"/>
          <w:i/>
          <w:sz w:val="22"/>
          <w:lang w:val="de-DE"/>
        </w:rPr>
        <w:t xml:space="preserve">  </w:t>
      </w:r>
      <w:r w:rsidRPr="00A05E01">
        <w:rPr>
          <w:rFonts w:ascii="Comic Sans MS" w:hAnsi="Comic Sans MS"/>
          <w:i/>
          <w:sz w:val="22"/>
          <w:lang w:val="de-DE"/>
        </w:rPr>
        <w:t xml:space="preserve">8 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2.  BADMINTON                                                    </w:t>
      </w:r>
      <w:r w:rsidR="00EA5B7B">
        <w:rPr>
          <w:rFonts w:ascii="Comic Sans MS" w:hAnsi="Comic Sans MS"/>
          <w:i/>
          <w:sz w:val="22"/>
        </w:rPr>
        <w:t xml:space="preserve"> </w:t>
      </w:r>
      <w:r w:rsidRPr="00A05E01">
        <w:rPr>
          <w:rFonts w:ascii="Comic Sans MS" w:hAnsi="Comic Sans MS"/>
          <w:i/>
          <w:sz w:val="22"/>
        </w:rPr>
        <w:t>8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3. POHODNIŠTVO  IN ORIENTACIJA                </w:t>
      </w:r>
      <w:r w:rsidR="00EA5B7B">
        <w:rPr>
          <w:rFonts w:ascii="Comic Sans MS" w:hAnsi="Comic Sans MS"/>
          <w:i/>
          <w:sz w:val="22"/>
        </w:rPr>
        <w:t xml:space="preserve">    </w:t>
      </w:r>
      <w:r w:rsidRPr="00A05E01">
        <w:rPr>
          <w:rFonts w:ascii="Comic Sans MS" w:hAnsi="Comic Sans MS"/>
          <w:i/>
          <w:sz w:val="22"/>
        </w:rPr>
        <w:t>11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>4. IGRE Z ŽOGO                                                     8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                                             </w:t>
      </w:r>
      <w:r w:rsidR="00EA5B7B">
        <w:rPr>
          <w:rFonts w:ascii="Comic Sans MS" w:hAnsi="Comic Sans MS"/>
          <w:i/>
          <w:sz w:val="22"/>
        </w:rPr>
        <w:t xml:space="preserve">                            </w:t>
      </w:r>
      <w:r w:rsidRPr="00A05E01">
        <w:rPr>
          <w:rFonts w:ascii="Comic Sans MS" w:hAnsi="Comic Sans MS"/>
          <w:i/>
          <w:sz w:val="22"/>
        </w:rPr>
        <w:t xml:space="preserve"> ----- 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                                                                       </w:t>
      </w:r>
      <w:r w:rsidR="00EA5B7B">
        <w:rPr>
          <w:rFonts w:ascii="Comic Sans MS" w:hAnsi="Comic Sans MS"/>
          <w:i/>
          <w:sz w:val="22"/>
        </w:rPr>
        <w:t xml:space="preserve">   </w:t>
      </w:r>
      <w:r w:rsidRPr="00A05E01">
        <w:rPr>
          <w:rFonts w:ascii="Comic Sans MS" w:hAnsi="Comic Sans MS"/>
          <w:i/>
          <w:sz w:val="22"/>
        </w:rPr>
        <w:t xml:space="preserve">35  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                                                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 PRI NAMIZNEM TENISU IN BADMINTONU UČENCI SPOZNAJO IN UTRDIJO OSNOVNE TEHIČNE IN TAKTIČNE ELEMENTE IGRE, PRAVILA IGRE POSAMEZNO IN PAROV.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>POHODNIŠTVO JE SESTAVLJENO IZ TEORETIČNIH VSEBIN , KJER SE UČENCI SEZNANIJO S TEHNIKO IN TAKTIKO POHODA, NEVARNOSTI V GORAH, PRVO POMOČJO IN ZGODOVINO SLOVENSKEGA POHODNIŠTVA. S POMOČJO KOMPASA IN KARTE SPOZNAJO OSNOVE ORIENTACIJE, POHOD IZVEDEMO NA PROSTO SOBOTO.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>SKOZI IGRO BOMO UTRDILI TEHNIČNE IN TAKTIČNE ELEMENTE ROKOMETA, NOGOMETA, KOŠARKE IN ODBOJKE.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  <w:r w:rsidRPr="00A05E01">
        <w:rPr>
          <w:rFonts w:ascii="Comic Sans MS" w:hAnsi="Comic Sans MS"/>
          <w:i/>
          <w:sz w:val="22"/>
        </w:rPr>
        <w:t xml:space="preserve">                                                                                                    Milica Zupančič</w:t>
      </w:r>
    </w:p>
    <w:p w:rsidR="00D143AA" w:rsidRPr="00A05E01" w:rsidRDefault="00D143AA" w:rsidP="00D143AA">
      <w:pPr>
        <w:jc w:val="both"/>
        <w:rPr>
          <w:rFonts w:ascii="Comic Sans MS" w:hAnsi="Comic Sans MS"/>
          <w:i/>
          <w:sz w:val="22"/>
        </w:rPr>
      </w:pPr>
    </w:p>
    <w:p w:rsidR="0087697F" w:rsidRDefault="0087697F"/>
    <w:sectPr w:rsidR="0087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E"/>
    <w:rsid w:val="006B1FBE"/>
    <w:rsid w:val="0087697F"/>
    <w:rsid w:val="00C83200"/>
    <w:rsid w:val="00D143AA"/>
    <w:rsid w:val="00D67C84"/>
    <w:rsid w:val="00E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B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B7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B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B7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Športniki</dc:creator>
  <cp:lastModifiedBy>OŠ Ivana Skvarče</cp:lastModifiedBy>
  <cp:revision>4</cp:revision>
  <dcterms:created xsi:type="dcterms:W3CDTF">2016-03-23T06:28:00Z</dcterms:created>
  <dcterms:modified xsi:type="dcterms:W3CDTF">2016-04-04T05:44:00Z</dcterms:modified>
</cp:coreProperties>
</file>