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D3" w:rsidRDefault="00006ED3" w:rsidP="00006ED3">
      <w:pPr>
        <w:rPr>
          <w:rFonts w:cs="Arial"/>
          <w:b/>
          <w:sz w:val="28"/>
          <w:szCs w:val="28"/>
        </w:rPr>
      </w:pPr>
    </w:p>
    <w:p w:rsidR="0009006A" w:rsidRPr="00006ED3" w:rsidRDefault="00855A73" w:rsidP="00006ED3">
      <w:pPr>
        <w:pBdr>
          <w:bottom w:val="single" w:sz="4" w:space="1" w:color="auto"/>
        </w:pBdr>
        <w:rPr>
          <w:rFonts w:cs="Arial"/>
          <w:b/>
          <w:color w:val="002060"/>
          <w:sz w:val="28"/>
          <w:szCs w:val="28"/>
        </w:rPr>
      </w:pPr>
      <w:r w:rsidRPr="00006ED3">
        <w:rPr>
          <w:rFonts w:cs="Arial"/>
          <w:b/>
          <w:color w:val="002060"/>
          <w:sz w:val="28"/>
          <w:szCs w:val="28"/>
        </w:rPr>
        <w:t>ODPADKI IN OZAVEŠČANJE POTROŠNIKOV</w:t>
      </w:r>
      <w:bookmarkStart w:id="0" w:name="_GoBack"/>
      <w:bookmarkEnd w:id="0"/>
    </w:p>
    <w:p w:rsidR="008E02F1" w:rsidRPr="00006ED3" w:rsidRDefault="0009006A">
      <w:pPr>
        <w:rPr>
          <w:rFonts w:cs="Arial"/>
          <w:b/>
          <w:sz w:val="24"/>
          <w:szCs w:val="24"/>
        </w:rPr>
      </w:pPr>
      <w:r w:rsidRPr="00006ED3">
        <w:rPr>
          <w:rFonts w:cs="Arial"/>
          <w:b/>
          <w:sz w:val="24"/>
          <w:szCs w:val="24"/>
        </w:rPr>
        <w:t xml:space="preserve">                      </w:t>
      </w:r>
    </w:p>
    <w:p w:rsidR="0009006A" w:rsidRPr="00006ED3" w:rsidRDefault="0009006A">
      <w:pPr>
        <w:rPr>
          <w:rFonts w:cs="Arial"/>
          <w:sz w:val="24"/>
          <w:szCs w:val="24"/>
        </w:rPr>
      </w:pPr>
      <w:r w:rsidRPr="00006ED3">
        <w:rPr>
          <w:rFonts w:cs="Arial"/>
          <w:sz w:val="24"/>
          <w:szCs w:val="24"/>
        </w:rPr>
        <w:t xml:space="preserve">Na šoli smo </w:t>
      </w:r>
      <w:r w:rsidR="00855A73" w:rsidRPr="00006ED3">
        <w:rPr>
          <w:rFonts w:cs="Arial"/>
          <w:sz w:val="24"/>
          <w:szCs w:val="24"/>
        </w:rPr>
        <w:t>začeli o problemu odpadkov intenzivno oza</w:t>
      </w:r>
      <w:r w:rsidRPr="00006ED3">
        <w:rPr>
          <w:rFonts w:cs="Arial"/>
          <w:sz w:val="24"/>
          <w:szCs w:val="24"/>
        </w:rPr>
        <w:t>veščati učence</w:t>
      </w:r>
      <w:r w:rsidR="00855A73" w:rsidRPr="00006ED3">
        <w:rPr>
          <w:rFonts w:cs="Arial"/>
          <w:sz w:val="24"/>
          <w:szCs w:val="24"/>
        </w:rPr>
        <w:t>,</w:t>
      </w:r>
      <w:r w:rsidRPr="00006ED3">
        <w:rPr>
          <w:rFonts w:cs="Arial"/>
          <w:sz w:val="24"/>
          <w:szCs w:val="24"/>
        </w:rPr>
        <w:t xml:space="preserve"> posredno </w:t>
      </w:r>
      <w:r w:rsidR="00855A73" w:rsidRPr="00006ED3">
        <w:rPr>
          <w:rFonts w:cs="Arial"/>
          <w:sz w:val="24"/>
          <w:szCs w:val="24"/>
        </w:rPr>
        <w:t>pa tudi starše. V ure pouka vključujemo</w:t>
      </w:r>
      <w:r w:rsidRPr="00006ED3">
        <w:rPr>
          <w:rFonts w:cs="Arial"/>
          <w:sz w:val="24"/>
          <w:szCs w:val="24"/>
        </w:rPr>
        <w:t xml:space="preserve"> tematiko ra</w:t>
      </w:r>
      <w:r w:rsidR="00855A73" w:rsidRPr="00006ED3">
        <w:rPr>
          <w:rFonts w:cs="Arial"/>
          <w:sz w:val="24"/>
          <w:szCs w:val="24"/>
        </w:rPr>
        <w:t>vnanja z odpadki ter varčevanja z vsemi</w:t>
      </w:r>
      <w:r w:rsidRPr="00006ED3">
        <w:rPr>
          <w:rFonts w:cs="Arial"/>
          <w:sz w:val="24"/>
          <w:szCs w:val="24"/>
        </w:rPr>
        <w:t xml:space="preserve"> dobrin</w:t>
      </w:r>
      <w:r w:rsidR="00855A73" w:rsidRPr="00006ED3">
        <w:rPr>
          <w:rFonts w:cs="Arial"/>
          <w:sz w:val="24"/>
          <w:szCs w:val="24"/>
        </w:rPr>
        <w:t>ami</w:t>
      </w:r>
      <w:r w:rsidRPr="00006ED3">
        <w:rPr>
          <w:rFonts w:cs="Arial"/>
          <w:sz w:val="24"/>
          <w:szCs w:val="24"/>
        </w:rPr>
        <w:t>. Učitelji in učenci imajo svoje naloga za</w:t>
      </w:r>
      <w:r w:rsidR="00855A73" w:rsidRPr="00006ED3">
        <w:rPr>
          <w:rFonts w:cs="Arial"/>
          <w:sz w:val="24"/>
          <w:szCs w:val="24"/>
        </w:rPr>
        <w:t>pisane v vzgojnem načrtu šole, p</w:t>
      </w:r>
      <w:r w:rsidRPr="00006ED3">
        <w:rPr>
          <w:rFonts w:cs="Arial"/>
          <w:sz w:val="24"/>
          <w:szCs w:val="24"/>
        </w:rPr>
        <w:t xml:space="preserve">rehranske obveznosti pa so podrobno obrazložene v </w:t>
      </w:r>
      <w:proofErr w:type="spellStart"/>
      <w:r w:rsidRPr="00006ED3">
        <w:rPr>
          <w:rFonts w:cs="Arial"/>
          <w:sz w:val="24"/>
          <w:szCs w:val="24"/>
        </w:rPr>
        <w:t>Haccp</w:t>
      </w:r>
      <w:proofErr w:type="spellEnd"/>
      <w:r w:rsidRPr="00006ED3">
        <w:rPr>
          <w:rFonts w:cs="Arial"/>
          <w:sz w:val="24"/>
          <w:szCs w:val="24"/>
        </w:rPr>
        <w:t xml:space="preserve"> načrtu kuhinje. Vsem deležnikom smo osvežili naloge po ozvočenju, učitelji pa </w:t>
      </w:r>
      <w:r w:rsidR="00855A73" w:rsidRPr="00006ED3">
        <w:rPr>
          <w:rFonts w:cs="Arial"/>
          <w:sz w:val="24"/>
          <w:szCs w:val="24"/>
        </w:rPr>
        <w:t>bodo pri urah oddelčne skupnosti vsebine nalog z učenci še ponovili.</w:t>
      </w:r>
    </w:p>
    <w:p w:rsidR="0009006A" w:rsidRPr="00006ED3" w:rsidRDefault="0009006A">
      <w:pPr>
        <w:rPr>
          <w:rFonts w:cs="Arial"/>
          <w:sz w:val="24"/>
          <w:szCs w:val="24"/>
        </w:rPr>
      </w:pPr>
      <w:r w:rsidRPr="00006ED3">
        <w:rPr>
          <w:rFonts w:cs="Arial"/>
          <w:sz w:val="24"/>
          <w:szCs w:val="24"/>
        </w:rPr>
        <w:t xml:space="preserve">Predmet gospodinjstvo ima te vsebine že vnesene </w:t>
      </w:r>
      <w:r w:rsidR="00855A73" w:rsidRPr="00006ED3">
        <w:rPr>
          <w:rFonts w:cs="Arial"/>
          <w:sz w:val="24"/>
          <w:szCs w:val="24"/>
        </w:rPr>
        <w:t>v učni načrt</w:t>
      </w:r>
      <w:r w:rsidRPr="00006ED3">
        <w:rPr>
          <w:rFonts w:cs="Arial"/>
          <w:sz w:val="24"/>
          <w:szCs w:val="24"/>
        </w:rPr>
        <w:t>. Učen</w:t>
      </w:r>
      <w:r w:rsidR="00855A73" w:rsidRPr="00006ED3">
        <w:rPr>
          <w:rFonts w:cs="Arial"/>
          <w:sz w:val="24"/>
          <w:szCs w:val="24"/>
        </w:rPr>
        <w:t>ci pripravijo</w:t>
      </w:r>
      <w:r w:rsidRPr="00006ED3">
        <w:rPr>
          <w:rFonts w:cs="Arial"/>
          <w:sz w:val="24"/>
          <w:szCs w:val="24"/>
        </w:rPr>
        <w:t xml:space="preserve"> seminarske naloge ter</w:t>
      </w:r>
      <w:r w:rsidR="008855F9" w:rsidRPr="00006ED3">
        <w:rPr>
          <w:rFonts w:cs="Arial"/>
          <w:sz w:val="24"/>
          <w:szCs w:val="24"/>
        </w:rPr>
        <w:t xml:space="preserve"> jih v obliki plakatov razstavij</w:t>
      </w:r>
      <w:r w:rsidR="00855A73" w:rsidRPr="00006ED3">
        <w:rPr>
          <w:rFonts w:cs="Arial"/>
          <w:sz w:val="24"/>
          <w:szCs w:val="24"/>
        </w:rPr>
        <w:t>o v šoli.</w:t>
      </w:r>
    </w:p>
    <w:p w:rsidR="0009006A" w:rsidRPr="00006ED3" w:rsidRDefault="00855A73" w:rsidP="0009006A">
      <w:pPr>
        <w:rPr>
          <w:rFonts w:cs="Arial"/>
          <w:sz w:val="24"/>
          <w:szCs w:val="24"/>
        </w:rPr>
      </w:pPr>
      <w:r w:rsidRPr="00006ED3">
        <w:rPr>
          <w:rFonts w:cs="Arial"/>
          <w:sz w:val="24"/>
          <w:szCs w:val="24"/>
        </w:rPr>
        <w:t>Svetovni splet</w:t>
      </w:r>
      <w:r w:rsidR="00427C91" w:rsidRPr="00006ED3">
        <w:rPr>
          <w:rFonts w:cs="Arial"/>
          <w:sz w:val="24"/>
          <w:szCs w:val="24"/>
        </w:rPr>
        <w:t xml:space="preserve"> o</w:t>
      </w:r>
      <w:r w:rsidRPr="00006ED3">
        <w:rPr>
          <w:rFonts w:cs="Arial"/>
          <w:sz w:val="24"/>
          <w:szCs w:val="24"/>
        </w:rPr>
        <w:t>mogoča, da prikažemo tudi vizua</w:t>
      </w:r>
      <w:r w:rsidR="0009006A" w:rsidRPr="00006ED3">
        <w:rPr>
          <w:rFonts w:cs="Arial"/>
          <w:sz w:val="24"/>
          <w:szCs w:val="24"/>
        </w:rPr>
        <w:t>lno primerjavo med odpadki in up</w:t>
      </w:r>
      <w:r w:rsidR="00427C91" w:rsidRPr="00006ED3">
        <w:rPr>
          <w:rFonts w:cs="Arial"/>
          <w:sz w:val="24"/>
          <w:szCs w:val="24"/>
        </w:rPr>
        <w:t>orabnimi izdelki. Učenci si tak</w:t>
      </w:r>
      <w:r w:rsidR="0009006A" w:rsidRPr="00006ED3">
        <w:rPr>
          <w:rFonts w:cs="Arial"/>
          <w:sz w:val="24"/>
          <w:szCs w:val="24"/>
        </w:rPr>
        <w:t>o lažje pred</w:t>
      </w:r>
      <w:r w:rsidR="00427C91" w:rsidRPr="00006ED3">
        <w:rPr>
          <w:rFonts w:cs="Arial"/>
          <w:sz w:val="24"/>
          <w:szCs w:val="24"/>
        </w:rPr>
        <w:t>s</w:t>
      </w:r>
      <w:r w:rsidRPr="00006ED3">
        <w:rPr>
          <w:rFonts w:cs="Arial"/>
          <w:sz w:val="24"/>
          <w:szCs w:val="24"/>
        </w:rPr>
        <w:t>tavljajo</w:t>
      </w:r>
      <w:r w:rsidR="00427C91" w:rsidRPr="00006ED3">
        <w:rPr>
          <w:rFonts w:cs="Arial"/>
          <w:sz w:val="24"/>
          <w:szCs w:val="24"/>
        </w:rPr>
        <w:t>, da</w:t>
      </w:r>
      <w:r w:rsidR="0009006A" w:rsidRPr="00006ED3">
        <w:rPr>
          <w:rFonts w:cs="Arial"/>
          <w:sz w:val="24"/>
          <w:szCs w:val="24"/>
        </w:rPr>
        <w:t xml:space="preserve"> </w:t>
      </w:r>
      <w:r w:rsidR="00427C91" w:rsidRPr="00006ED3">
        <w:rPr>
          <w:rFonts w:cs="Arial"/>
          <w:sz w:val="24"/>
          <w:szCs w:val="24"/>
        </w:rPr>
        <w:t>v</w:t>
      </w:r>
      <w:r w:rsidRPr="00006ED3">
        <w:rPr>
          <w:rFonts w:cs="Arial"/>
          <w:sz w:val="24"/>
          <w:szCs w:val="24"/>
        </w:rPr>
        <w:t xml:space="preserve"> razvitih državah v enem letu </w:t>
      </w:r>
      <w:r w:rsidR="0009006A" w:rsidRPr="00006ED3">
        <w:rPr>
          <w:rFonts w:cs="Arial"/>
          <w:sz w:val="24"/>
          <w:szCs w:val="24"/>
        </w:rPr>
        <w:t>vsak odvrže toliko stekla, kot ga vs</w:t>
      </w:r>
      <w:r w:rsidRPr="00006ED3">
        <w:rPr>
          <w:rFonts w:cs="Arial"/>
          <w:sz w:val="24"/>
          <w:szCs w:val="24"/>
        </w:rPr>
        <w:t>ebuje 200 kozarcev za marmelado</w:t>
      </w:r>
      <w:r w:rsidR="00427C91" w:rsidRPr="00006ED3">
        <w:rPr>
          <w:rFonts w:cs="Arial"/>
          <w:sz w:val="24"/>
          <w:szCs w:val="24"/>
        </w:rPr>
        <w:t xml:space="preserve">. Učenci si velikokrat </w:t>
      </w:r>
      <w:r w:rsidRPr="00006ED3">
        <w:rPr>
          <w:rFonts w:cs="Arial"/>
          <w:sz w:val="24"/>
          <w:szCs w:val="24"/>
        </w:rPr>
        <w:t>ne znajo predstavljati posameznih razmerij. Ko pa vidijo sliko, jih le-ta pritegne, da preberejo</w:t>
      </w:r>
      <w:r w:rsidR="00427C91" w:rsidRPr="00006ED3">
        <w:rPr>
          <w:rFonts w:cs="Arial"/>
          <w:sz w:val="24"/>
          <w:szCs w:val="24"/>
        </w:rPr>
        <w:t xml:space="preserve"> tudi zapisano.</w:t>
      </w:r>
    </w:p>
    <w:p w:rsidR="00427C91" w:rsidRPr="00006ED3" w:rsidRDefault="00855A73" w:rsidP="0009006A">
      <w:pPr>
        <w:rPr>
          <w:rFonts w:cs="Arial"/>
          <w:sz w:val="24"/>
          <w:szCs w:val="24"/>
        </w:rPr>
      </w:pPr>
      <w:r w:rsidRPr="00006ED3">
        <w:rPr>
          <w:rFonts w:cs="Arial"/>
          <w:sz w:val="24"/>
          <w:szCs w:val="24"/>
        </w:rPr>
        <w:t>Plakat</w:t>
      </w:r>
      <w:r w:rsidR="00427C91" w:rsidRPr="00006ED3">
        <w:rPr>
          <w:rFonts w:cs="Arial"/>
          <w:sz w:val="24"/>
          <w:szCs w:val="24"/>
        </w:rPr>
        <w:t xml:space="preserve"> je razstavljen v hodniku pred jedilnico in učilnico gospodinjstva.</w:t>
      </w:r>
    </w:p>
    <w:p w:rsidR="0009006A" w:rsidRPr="0009006A" w:rsidRDefault="0009006A"/>
    <w:sectPr w:rsidR="0009006A" w:rsidRPr="0009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6A"/>
    <w:rsid w:val="00006ED3"/>
    <w:rsid w:val="0009006A"/>
    <w:rsid w:val="00427C91"/>
    <w:rsid w:val="00855A73"/>
    <w:rsid w:val="008855F9"/>
    <w:rsid w:val="008E02F1"/>
    <w:rsid w:val="00B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0421"/>
  <w15:chartTrackingRefBased/>
  <w15:docId w15:val="{E4BB65EF-7EE5-4F52-B59D-F715BB32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06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Mateja</cp:lastModifiedBy>
  <cp:revision>3</cp:revision>
  <dcterms:created xsi:type="dcterms:W3CDTF">2019-10-07T19:00:00Z</dcterms:created>
  <dcterms:modified xsi:type="dcterms:W3CDTF">2019-10-07T19:03:00Z</dcterms:modified>
</cp:coreProperties>
</file>